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DB1" w:rsidRDefault="00457DB1" w:rsidP="00457DB1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TEMPO DE PROCLAMAR</w:t>
      </w:r>
    </w:p>
    <w:bookmarkEnd w:id="0"/>
    <w:p w:rsidR="00457DB1" w:rsidRDefault="00457DB1" w:rsidP="00457DB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57DB1" w:rsidRDefault="00457DB1" w:rsidP="00457DB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40</w:t>
      </w:r>
    </w:p>
    <w:p w:rsidR="00457DB1" w:rsidRDefault="00457DB1" w:rsidP="00457DB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57DB1" w:rsidRDefault="00457DB1" w:rsidP="00457DB1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“Então contarei à minha gente o que tens feito; na reunião do povo eu te louvarei.”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22.22)</w:t>
      </w:r>
    </w:p>
    <w:p w:rsidR="00457DB1" w:rsidRDefault="00457DB1" w:rsidP="00457DB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57DB1" w:rsidRDefault="00457DB1" w:rsidP="00457DB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Antes de morrer, Jesus proclamou bem alto: “Tudo está completado!”, mostrando que ele havia completado o plano de seu Pai de salvar todas as pessoas. Agora, retornamos para o trecho final do Salmo 22, onde Jesus profetiza sobre sua ressurreição e o que virá depois. </w:t>
      </w:r>
    </w:p>
    <w:p w:rsidR="00457DB1" w:rsidRDefault="00457DB1" w:rsidP="00457DB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57DB1" w:rsidRDefault="00457DB1" w:rsidP="00457DB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Depois de ser libertado da morte e do inferno por seu fiel Pai, Jesus apareceu aos seus irmãos, os apóstolos, e revelou o gracioso plano da salvação de Deus. Através das palavras deles no Novo Testamento ele continua a declarar o Nome do Senhor para todos os crentes. Ele nos une em uma grande assembleia de adoração. E ali no meio desta congregação Jesus louva o Pai que foi a fonte do plano da salvação de Deus.</w:t>
      </w:r>
    </w:p>
    <w:p w:rsidR="00457DB1" w:rsidRDefault="00457DB1" w:rsidP="00457DB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57DB1" w:rsidRDefault="00457DB1" w:rsidP="00457DB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Três vezes por ano, toda a nação de Israel se reunia em Jerusalém para adorar a Deus, relembrar suas promessas e pedir sua ajuda para o futuro. A primeira festa era a grande festa da Páscoa, quando Israel relembrava a libertação de Deus da escravidão no Egito. Foi esta festa na qual o Cordeiro Pascal de Deus, Jesus Cristo, tomou sobre si os pecados do mundo e libertou seu povo da escravidão do pecado, da morte e do inferno.</w:t>
      </w:r>
    </w:p>
    <w:p w:rsidR="00457DB1" w:rsidRDefault="00457DB1" w:rsidP="00457DB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57DB1" w:rsidRDefault="00457DB1" w:rsidP="00457DB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 segunda grande festa acontecia cinquenta dias depois da Páscoa. No Pentecostes, a nação se reunia novamente para agradecer a Deus pela colheita. Nesta festa, Cristo declarou sua grande salvação através dos seus apóstolos em Jerusalém, e a igreja cristã nasceu. Cada vez que nós nos reunimos para adorar nas congregações locais Jesus está conosco, proclamando o grande amor de seu Pai ao enviar seu Filho. No último dia, ele reunirá seus crentes espalhados pelo mundo em seu eterno reino.</w:t>
      </w:r>
    </w:p>
    <w:p w:rsidR="00457DB1" w:rsidRDefault="00457DB1" w:rsidP="00457DB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57DB1" w:rsidRDefault="00457DB1" w:rsidP="00457DB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obrigado por declarares o amor do Pai por nós. Dá-nos fé para permanecermos nesse amor para sempre.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457DB1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66E1E"/>
    <w:rsid w:val="00380D82"/>
    <w:rsid w:val="003E3C32"/>
    <w:rsid w:val="00457DB1"/>
    <w:rsid w:val="004703E7"/>
    <w:rsid w:val="00652FDA"/>
    <w:rsid w:val="007F0DDA"/>
    <w:rsid w:val="00813747"/>
    <w:rsid w:val="0084590C"/>
    <w:rsid w:val="008B6772"/>
    <w:rsid w:val="009867D8"/>
    <w:rsid w:val="00B502E8"/>
    <w:rsid w:val="00C87799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2019-04-09T09:16:00Z</dcterms:created>
  <dcterms:modified xsi:type="dcterms:W3CDTF">2019-04-09T09:16:00Z</dcterms:modified>
</cp:coreProperties>
</file>